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959AEA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617C5A" w:rsidRPr="00A32E04">
        <w:rPr>
          <w:rFonts w:ascii="Arial" w:hAnsi="Arial" w:cs="Arial"/>
        </w:rPr>
        <w:t>an</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resources, such as money and manpower contribute to the limitations of the development of this system. Tool and knowledge is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175EE9DC" w:rsidR="007078AC" w:rsidRDefault="00AB0F4E" w:rsidP="00C544D7">
      <w:pPr>
        <w:spacing w:line="480" w:lineRule="auto"/>
        <w:rPr>
          <w:rFonts w:ascii="Arial" w:hAnsi="Arial" w:cs="Arial"/>
        </w:rPr>
      </w:pPr>
      <w:r w:rsidRPr="00AB0F4E">
        <w:rPr>
          <w:rFonts w:ascii="Arial" w:hAnsi="Arial" w:cs="Arial"/>
        </w:rPr>
        <w:drawing>
          <wp:inline distT="0" distB="0" distL="0" distR="0" wp14:anchorId="2F3E6262" wp14:editId="112E7D4A">
            <wp:extent cx="5779135" cy="6987397"/>
            <wp:effectExtent l="0" t="0" r="0" b="0"/>
            <wp:docPr id="1812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9085" name=""/>
                    <pic:cNvPicPr/>
                  </pic:nvPicPr>
                  <pic:blipFill>
                    <a:blip r:embed="rId19"/>
                    <a:stretch>
                      <a:fillRect/>
                    </a:stretch>
                  </pic:blipFill>
                  <pic:spPr>
                    <a:xfrm>
                      <a:off x="0" y="0"/>
                      <a:ext cx="5787090" cy="6997015"/>
                    </a:xfrm>
                    <a:prstGeom prst="rect">
                      <a:avLst/>
                    </a:prstGeom>
                  </pic:spPr>
                </pic:pic>
              </a:graphicData>
            </a:graphic>
          </wp:inline>
        </w:drawing>
      </w:r>
    </w:p>
    <w:p w14:paraId="5D0B431C" w14:textId="7AA33977"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Figure 3.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6950AD3C" w:rsidR="001F4916" w:rsidRDefault="001F4916" w:rsidP="009E2140">
      <w:pPr>
        <w:spacing w:line="480" w:lineRule="auto"/>
        <w:rPr>
          <w:rFonts w:ascii="Arial" w:hAnsi="Arial" w:cs="Arial"/>
        </w:rPr>
      </w:pPr>
      <w:r>
        <w:rPr>
          <w:rFonts w:ascii="Arial" w:hAnsi="Arial" w:cs="Arial"/>
        </w:rPr>
        <w:tab/>
        <w:t>Figure 4.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7423864" w:rsidR="000D6C76" w:rsidRDefault="000D6C76" w:rsidP="009E2140">
      <w:pPr>
        <w:spacing w:line="480" w:lineRule="auto"/>
        <w:rPr>
          <w:rFonts w:ascii="Arial" w:hAnsi="Arial" w:cs="Arial"/>
        </w:rPr>
      </w:pPr>
      <w:r>
        <w:rPr>
          <w:rFonts w:ascii="Arial" w:hAnsi="Arial" w:cs="Arial"/>
        </w:rPr>
        <w:lastRenderedPageBreak/>
        <w:tab/>
        <w:t>Figure 5.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53A42331" w:rsidR="00FF1B51" w:rsidRDefault="00FF1B51" w:rsidP="009E2140">
      <w:pPr>
        <w:spacing w:line="480" w:lineRule="auto"/>
        <w:rPr>
          <w:rFonts w:ascii="Arial" w:hAnsi="Arial" w:cs="Arial"/>
        </w:rPr>
      </w:pPr>
      <w:r>
        <w:rPr>
          <w:rFonts w:ascii="Arial" w:hAnsi="Arial" w:cs="Arial"/>
        </w:rPr>
        <w:tab/>
        <w:t>Figure 6.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w:t>
            </w:r>
            <w:r>
              <w:rPr>
                <w:rFonts w:ascii="Arial" w:hAnsi="Arial" w:cs="Arial"/>
              </w:rPr>
              <w:t>Admin</w:t>
            </w:r>
            <w:r>
              <w:rPr>
                <w:rFonts w:ascii="Arial" w:hAnsi="Arial" w:cs="Arial"/>
              </w:rPr>
              <w:t>)</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311AAD65" w14:textId="0F5DF658" w:rsidR="00712405" w:rsidRPr="00712405" w:rsidRDefault="00712405" w:rsidP="001F4641">
      <w:pPr>
        <w:spacing w:line="480" w:lineRule="auto"/>
        <w:rPr>
          <w:rFonts w:ascii="Arial" w:hAnsi="Arial" w:cs="Arial"/>
        </w:rPr>
      </w:pPr>
      <w:r>
        <w:rPr>
          <w:rFonts w:ascii="Arial" w:hAnsi="Arial" w:cs="Arial"/>
          <w:b/>
          <w:bCs/>
        </w:rPr>
        <w:tab/>
      </w:r>
      <w:r w:rsidRPr="00712405">
        <w:rPr>
          <w:rFonts w:ascii="Arial" w:hAnsi="Arial" w:cs="Arial"/>
        </w:rPr>
        <w:t>Patron’s</w:t>
      </w:r>
      <w:r w:rsidR="00BE24DC">
        <w:rPr>
          <w:rFonts w:ascii="Arial" w:hAnsi="Arial" w:cs="Arial"/>
        </w:rPr>
        <w:t xml:space="preserve"> p</w:t>
      </w:r>
      <w:r w:rsidRPr="00712405">
        <w:rPr>
          <w:rFonts w:ascii="Arial" w:hAnsi="Arial" w:cs="Arial"/>
        </w:rPr>
        <w:t>rocesses</w:t>
      </w:r>
      <w:r>
        <w:rPr>
          <w:rFonts w:ascii="Arial" w:hAnsi="Arial" w:cs="Arial"/>
        </w:rPr>
        <w:t>. In the following figures, it will show the processes available in patron’s side. This shows systematic approach of the patron to the system. The process will be shown in a flowchart to better present and to easily understand the process.</w:t>
      </w:r>
    </w:p>
    <w:p w14:paraId="42DA3ECB" w14:textId="05458A6F"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BD4F40" w:rsidRPr="00BD4F40">
        <w:rPr>
          <w:rFonts w:ascii="Arial" w:hAnsi="Arial" w:cs="Arial"/>
        </w:rPr>
        <w:t>Check Availability</w:t>
      </w:r>
      <w:r w:rsidR="00BD4F40">
        <w:rPr>
          <w:rFonts w:ascii="Arial" w:hAnsi="Arial" w:cs="Arial"/>
        </w:rPr>
        <w:t>.</w:t>
      </w:r>
    </w:p>
    <w:p w14:paraId="1DC667E9" w14:textId="7334DACF" w:rsidR="001269A0" w:rsidRDefault="00BD4F40" w:rsidP="00BD4F40">
      <w:pPr>
        <w:spacing w:line="480" w:lineRule="auto"/>
        <w:rPr>
          <w:rFonts w:ascii="Arial" w:hAnsi="Arial" w:cs="Arial"/>
        </w:rPr>
      </w:pPr>
      <w:r w:rsidRPr="00BD4F40">
        <w:rPr>
          <w:rFonts w:ascii="Arial" w:hAnsi="Arial" w:cs="Arial"/>
          <w:noProof/>
          <w:lang w:val="en-PH" w:eastAsia="en-PH"/>
        </w:rPr>
        <w:drawing>
          <wp:inline distT="0" distB="0" distL="0" distR="0" wp14:anchorId="105F687B" wp14:editId="5A62CC7F">
            <wp:extent cx="5758815" cy="3890513"/>
            <wp:effectExtent l="0" t="0" r="0" b="0"/>
            <wp:docPr id="8753460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6210" cy="3909020"/>
                    </a:xfrm>
                    <a:prstGeom prst="rect">
                      <a:avLst/>
                    </a:prstGeom>
                    <a:noFill/>
                    <a:ln>
                      <a:noFill/>
                    </a:ln>
                  </pic:spPr>
                </pic:pic>
              </a:graphicData>
            </a:graphic>
          </wp:inline>
        </w:drawing>
      </w:r>
      <w:r w:rsidR="00841F76">
        <w:rPr>
          <w:rFonts w:ascii="Arial" w:hAnsi="Arial" w:cs="Arial"/>
        </w:rPr>
        <w:t xml:space="preserve"> </w:t>
      </w:r>
    </w:p>
    <w:p w14:paraId="457AA432" w14:textId="77777777" w:rsidR="001269A0" w:rsidRDefault="001269A0" w:rsidP="00BD4F40">
      <w:pPr>
        <w:spacing w:line="480" w:lineRule="auto"/>
        <w:rPr>
          <w:rFonts w:ascii="Arial" w:hAnsi="Arial" w:cs="Arial"/>
        </w:rPr>
      </w:pPr>
    </w:p>
    <w:p w14:paraId="6038B426" w14:textId="77777777" w:rsidR="00044239" w:rsidRDefault="00044239" w:rsidP="00BD4F40">
      <w:pPr>
        <w:spacing w:line="480" w:lineRule="auto"/>
        <w:rPr>
          <w:rFonts w:ascii="Arial" w:hAnsi="Arial" w:cs="Arial"/>
        </w:rPr>
      </w:pPr>
    </w:p>
    <w:p w14:paraId="675D7991" w14:textId="77777777" w:rsidR="00044239" w:rsidRDefault="00044239" w:rsidP="00BD4F40">
      <w:pPr>
        <w:spacing w:line="480" w:lineRule="auto"/>
        <w:rPr>
          <w:rFonts w:ascii="Arial" w:hAnsi="Arial" w:cs="Arial"/>
        </w:rPr>
      </w:pPr>
    </w:p>
    <w:p w14:paraId="0EFBE99B" w14:textId="77777777" w:rsidR="00044239" w:rsidRDefault="00044239" w:rsidP="00BD4F40">
      <w:pPr>
        <w:spacing w:line="480" w:lineRule="auto"/>
        <w:rPr>
          <w:rFonts w:ascii="Arial" w:hAnsi="Arial" w:cs="Arial"/>
        </w:rPr>
      </w:pPr>
    </w:p>
    <w:p w14:paraId="34D1F57B" w14:textId="71160C01" w:rsidR="00044239" w:rsidRDefault="00044239" w:rsidP="00BD4F40">
      <w:pPr>
        <w:spacing w:line="480" w:lineRule="auto"/>
        <w:rPr>
          <w:rFonts w:ascii="Arial" w:hAnsi="Arial" w:cs="Arial"/>
        </w:rPr>
      </w:pPr>
    </w:p>
    <w:p w14:paraId="0E838418" w14:textId="0CF9E018"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AD6163">
        <w:rPr>
          <w:rFonts w:ascii="Arial" w:hAnsi="Arial" w:cs="Arial"/>
        </w:rPr>
        <w:t>5</w:t>
      </w:r>
      <w:r>
        <w:rPr>
          <w:rFonts w:ascii="Arial" w:hAnsi="Arial" w:cs="Arial"/>
        </w:rPr>
        <w:t xml:space="preserve">. </w:t>
      </w:r>
      <w:r w:rsidRPr="00BD4F40">
        <w:rPr>
          <w:rFonts w:ascii="Arial" w:hAnsi="Arial" w:cs="Arial"/>
        </w:rPr>
        <w:t>Book a Reservation</w:t>
      </w:r>
      <w:r>
        <w:rPr>
          <w:rFonts w:ascii="Arial" w:hAnsi="Arial" w:cs="Arial"/>
        </w:rPr>
        <w:t>.</w:t>
      </w:r>
    </w:p>
    <w:p w14:paraId="6AAF9E24" w14:textId="270C0217" w:rsidR="00BD4F40" w:rsidRDefault="00712405" w:rsidP="001F4641">
      <w:pPr>
        <w:spacing w:line="480" w:lineRule="auto"/>
        <w:rPr>
          <w:rFonts w:ascii="Arial" w:hAnsi="Arial" w:cs="Arial"/>
        </w:rPr>
      </w:pPr>
      <w:r w:rsidRPr="00BD4F40">
        <w:rPr>
          <w:rFonts w:ascii="Arial" w:hAnsi="Arial" w:cs="Arial"/>
          <w:noProof/>
          <w:lang w:val="en-PH" w:eastAsia="en-PH"/>
        </w:rPr>
        <w:drawing>
          <wp:anchor distT="0" distB="0" distL="114300" distR="114300" simplePos="0" relativeHeight="251658240" behindDoc="0" locked="0" layoutInCell="1" allowOverlap="1" wp14:anchorId="01CC1D0F" wp14:editId="251FA069">
            <wp:simplePos x="0" y="0"/>
            <wp:positionH relativeFrom="margin">
              <wp:posOffset>10160</wp:posOffset>
            </wp:positionH>
            <wp:positionV relativeFrom="paragraph">
              <wp:posOffset>108585</wp:posOffset>
            </wp:positionV>
            <wp:extent cx="5753100" cy="3088640"/>
            <wp:effectExtent l="0" t="0" r="0" b="0"/>
            <wp:wrapThrough wrapText="bothSides">
              <wp:wrapPolygon edited="0">
                <wp:start x="8297" y="0"/>
                <wp:lineTo x="429" y="133"/>
                <wp:lineTo x="0" y="1465"/>
                <wp:lineTo x="215" y="2798"/>
                <wp:lineTo x="9083" y="4530"/>
                <wp:lineTo x="8440" y="5196"/>
                <wp:lineTo x="8368" y="7194"/>
                <wp:lineTo x="9584" y="8393"/>
                <wp:lineTo x="10657" y="8660"/>
                <wp:lineTo x="9083" y="9192"/>
                <wp:lineTo x="8511" y="9859"/>
                <wp:lineTo x="8297" y="11857"/>
                <wp:lineTo x="8797" y="12390"/>
                <wp:lineTo x="10657" y="12923"/>
                <wp:lineTo x="8511" y="13855"/>
                <wp:lineTo x="8225" y="14122"/>
                <wp:lineTo x="8225" y="16653"/>
                <wp:lineTo x="8869" y="17186"/>
                <wp:lineTo x="10657" y="17186"/>
                <wp:lineTo x="8654" y="18518"/>
                <wp:lineTo x="8225" y="18918"/>
                <wp:lineTo x="8225" y="21449"/>
                <wp:lineTo x="20813" y="21449"/>
                <wp:lineTo x="21385" y="20916"/>
                <wp:lineTo x="21457" y="19850"/>
                <wp:lineTo x="21457" y="18918"/>
                <wp:lineTo x="19597" y="18518"/>
                <wp:lineTo x="11086" y="17186"/>
                <wp:lineTo x="12946" y="17186"/>
                <wp:lineTo x="13589" y="16653"/>
                <wp:lineTo x="13661" y="14255"/>
                <wp:lineTo x="13089" y="13722"/>
                <wp:lineTo x="11086" y="12923"/>
                <wp:lineTo x="11730" y="12923"/>
                <wp:lineTo x="13160" y="11457"/>
                <wp:lineTo x="13089" y="10791"/>
                <wp:lineTo x="13589" y="9459"/>
                <wp:lineTo x="13375" y="9192"/>
                <wp:lineTo x="11086" y="8660"/>
                <wp:lineTo x="11444" y="8660"/>
                <wp:lineTo x="13017" y="6928"/>
                <wp:lineTo x="13017" y="6528"/>
                <wp:lineTo x="13589" y="4796"/>
                <wp:lineTo x="13303" y="4530"/>
                <wp:lineTo x="11873" y="4396"/>
                <wp:lineTo x="13589" y="2931"/>
                <wp:lineTo x="13518" y="0"/>
                <wp:lineTo x="8297" y="0"/>
              </wp:wrapPolygon>
            </wp:wrapThrough>
            <wp:docPr id="15648058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34CC" w14:textId="77777777" w:rsidR="00BD4F40" w:rsidRDefault="00BD4F40" w:rsidP="001F4641">
      <w:pPr>
        <w:spacing w:line="480" w:lineRule="auto"/>
        <w:rPr>
          <w:rFonts w:ascii="Arial" w:hAnsi="Arial" w:cs="Arial"/>
        </w:rPr>
      </w:pPr>
    </w:p>
    <w:p w14:paraId="44E1EA2C" w14:textId="77777777" w:rsidR="00BD4F40" w:rsidRDefault="00BD4F40" w:rsidP="001F4641">
      <w:pPr>
        <w:spacing w:line="480" w:lineRule="auto"/>
        <w:rPr>
          <w:rFonts w:ascii="Arial" w:hAnsi="Arial" w:cs="Arial"/>
        </w:rPr>
      </w:pPr>
    </w:p>
    <w:p w14:paraId="491F7795" w14:textId="77777777" w:rsidR="00BD4F40" w:rsidRDefault="00BD4F40" w:rsidP="001F4641">
      <w:pPr>
        <w:spacing w:line="480" w:lineRule="auto"/>
        <w:rPr>
          <w:rFonts w:ascii="Arial" w:hAnsi="Arial" w:cs="Arial"/>
        </w:rPr>
      </w:pPr>
    </w:p>
    <w:p w14:paraId="1E61B651" w14:textId="77777777" w:rsidR="00BD4F40" w:rsidRDefault="00BD4F40" w:rsidP="001F4641">
      <w:pPr>
        <w:spacing w:line="480" w:lineRule="auto"/>
        <w:rPr>
          <w:rFonts w:ascii="Arial" w:hAnsi="Arial" w:cs="Arial"/>
        </w:rPr>
      </w:pPr>
    </w:p>
    <w:p w14:paraId="6FC09D87" w14:textId="77777777" w:rsidR="00BD4F40" w:rsidRDefault="00BD4F40" w:rsidP="001F4641">
      <w:pPr>
        <w:spacing w:line="480" w:lineRule="auto"/>
        <w:rPr>
          <w:rFonts w:ascii="Arial" w:hAnsi="Arial" w:cs="Arial"/>
        </w:rPr>
      </w:pPr>
    </w:p>
    <w:p w14:paraId="7A8D70F1" w14:textId="77777777" w:rsidR="00BD4F40" w:rsidRDefault="00BD4F40" w:rsidP="001F4641">
      <w:pPr>
        <w:spacing w:line="480" w:lineRule="auto"/>
        <w:rPr>
          <w:rFonts w:ascii="Arial" w:hAnsi="Arial" w:cs="Arial"/>
        </w:rPr>
      </w:pPr>
    </w:p>
    <w:p w14:paraId="77D8FBCA" w14:textId="77777777" w:rsidR="00BD4F40" w:rsidRDefault="00BD4F40" w:rsidP="001F4641">
      <w:pPr>
        <w:spacing w:line="480" w:lineRule="auto"/>
        <w:rPr>
          <w:rFonts w:ascii="Arial" w:hAnsi="Arial" w:cs="Arial"/>
        </w:rPr>
      </w:pPr>
    </w:p>
    <w:p w14:paraId="75949282" w14:textId="77777777" w:rsidR="00BD4F40" w:rsidRDefault="00BD4F40" w:rsidP="001F4641">
      <w:pPr>
        <w:spacing w:line="480" w:lineRule="auto"/>
        <w:rPr>
          <w:rFonts w:ascii="Arial" w:hAnsi="Arial" w:cs="Arial"/>
        </w:rPr>
      </w:pPr>
    </w:p>
    <w:p w14:paraId="7591701E" w14:textId="2311F0D6" w:rsidR="00712405" w:rsidRDefault="00712405" w:rsidP="001F4641">
      <w:pPr>
        <w:spacing w:line="480" w:lineRule="auto"/>
        <w:rPr>
          <w:rFonts w:ascii="Arial" w:hAnsi="Arial" w:cs="Arial"/>
        </w:rPr>
      </w:pPr>
    </w:p>
    <w:p w14:paraId="78E0245E" w14:textId="77777777" w:rsidR="008D278C" w:rsidRDefault="008D278C" w:rsidP="00712405">
      <w:pPr>
        <w:spacing w:line="480" w:lineRule="auto"/>
        <w:ind w:firstLine="720"/>
        <w:rPr>
          <w:rFonts w:ascii="Arial" w:hAnsi="Arial" w:cs="Arial"/>
        </w:rPr>
      </w:pPr>
    </w:p>
    <w:p w14:paraId="2F9E1CFC" w14:textId="737F6204" w:rsidR="00BD4F40" w:rsidRDefault="00BD4F40" w:rsidP="00192540">
      <w:pPr>
        <w:spacing w:line="480" w:lineRule="auto"/>
        <w:rPr>
          <w:rFonts w:ascii="Arial" w:hAnsi="Arial" w:cs="Arial"/>
        </w:rPr>
      </w:pPr>
      <w:r>
        <w:rPr>
          <w:rFonts w:ascii="Arial" w:hAnsi="Arial" w:cs="Arial"/>
        </w:rPr>
        <w:t xml:space="preserve">Figure </w:t>
      </w:r>
      <w:r w:rsidR="00AD6163">
        <w:rPr>
          <w:rFonts w:ascii="Arial" w:hAnsi="Arial" w:cs="Arial"/>
        </w:rPr>
        <w:t>6</w:t>
      </w:r>
      <w:r>
        <w:rPr>
          <w:rFonts w:ascii="Arial" w:hAnsi="Arial" w:cs="Arial"/>
        </w:rPr>
        <w:t xml:space="preserve">. </w:t>
      </w:r>
      <w:r w:rsidR="00A0120C" w:rsidRPr="00A0120C">
        <w:rPr>
          <w:rFonts w:ascii="Arial" w:hAnsi="Arial" w:cs="Arial"/>
        </w:rPr>
        <w:t>Modify Reservation</w:t>
      </w:r>
    </w:p>
    <w:p w14:paraId="50EA00A9" w14:textId="638CEA8B" w:rsidR="008D278C" w:rsidRDefault="00712405" w:rsidP="001F4641">
      <w:pPr>
        <w:spacing w:line="480" w:lineRule="auto"/>
        <w:rPr>
          <w:rFonts w:ascii="Arial" w:hAnsi="Arial" w:cs="Arial"/>
        </w:rPr>
      </w:pPr>
      <w:r w:rsidRPr="00712405">
        <w:rPr>
          <w:rFonts w:ascii="Arial" w:hAnsi="Arial" w:cs="Arial"/>
          <w:noProof/>
          <w:lang w:val="en-PH" w:eastAsia="en-PH"/>
        </w:rPr>
        <w:drawing>
          <wp:inline distT="0" distB="0" distL="0" distR="0" wp14:anchorId="4E4FFA6E" wp14:editId="38836DFF">
            <wp:extent cx="5760057" cy="3332019"/>
            <wp:effectExtent l="0" t="0" r="0" b="1905"/>
            <wp:docPr id="1384034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6006" cy="3335460"/>
                    </a:xfrm>
                    <a:prstGeom prst="rect">
                      <a:avLst/>
                    </a:prstGeom>
                    <a:noFill/>
                    <a:ln>
                      <a:noFill/>
                    </a:ln>
                  </pic:spPr>
                </pic:pic>
              </a:graphicData>
            </a:graphic>
          </wp:inline>
        </w:drawing>
      </w:r>
    </w:p>
    <w:p w14:paraId="7FD7A5B0" w14:textId="6D7231B6" w:rsidR="00A0120C" w:rsidRDefault="00712405" w:rsidP="001F4641">
      <w:pPr>
        <w:spacing w:line="480" w:lineRule="auto"/>
        <w:rPr>
          <w:rFonts w:ascii="Arial" w:hAnsi="Arial" w:cs="Arial"/>
        </w:rPr>
      </w:pPr>
      <w:r>
        <w:rPr>
          <w:rFonts w:ascii="Arial" w:hAnsi="Arial" w:cs="Arial"/>
        </w:rPr>
        <w:lastRenderedPageBreak/>
        <w:t xml:space="preserve">Figure </w:t>
      </w:r>
      <w:r w:rsidR="00AD6163">
        <w:rPr>
          <w:rFonts w:ascii="Arial" w:hAnsi="Arial" w:cs="Arial"/>
        </w:rPr>
        <w:t>7</w:t>
      </w:r>
      <w:r>
        <w:rPr>
          <w:rFonts w:ascii="Arial" w:hAnsi="Arial" w:cs="Arial"/>
        </w:rPr>
        <w:t xml:space="preserve">. </w:t>
      </w:r>
      <w:r w:rsidR="00BE24DC" w:rsidRPr="00BE24DC">
        <w:rPr>
          <w:rFonts w:ascii="Arial" w:hAnsi="Arial" w:cs="Arial"/>
        </w:rPr>
        <w:t>View Reservation Summary</w:t>
      </w:r>
    </w:p>
    <w:p w14:paraId="26E17D70" w14:textId="4D962398"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A8E79BF" wp14:editId="086D5183">
            <wp:extent cx="5760720" cy="3105150"/>
            <wp:effectExtent l="0" t="0" r="0" b="0"/>
            <wp:docPr id="20033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C73D41C" w14:textId="573D0FDD" w:rsidR="00BE24DC" w:rsidRDefault="00BE24DC" w:rsidP="001F4641">
      <w:pPr>
        <w:spacing w:line="480" w:lineRule="auto"/>
        <w:rPr>
          <w:rFonts w:ascii="Arial" w:hAnsi="Arial" w:cs="Arial"/>
        </w:rPr>
      </w:pPr>
      <w:r>
        <w:rPr>
          <w:rFonts w:ascii="Arial" w:hAnsi="Arial" w:cs="Arial"/>
        </w:rPr>
        <w:tab/>
        <w:t xml:space="preserve">Admin’s processes. The following figure will represent the process for the admin. It will be shown in a flowchart method to easily present the systematic process of the admin in the system. </w:t>
      </w:r>
    </w:p>
    <w:p w14:paraId="64B99E31" w14:textId="77777777" w:rsidR="00FA041A" w:rsidRDefault="00BE24DC" w:rsidP="001F4641">
      <w:pPr>
        <w:spacing w:line="480" w:lineRule="auto"/>
        <w:rPr>
          <w:rFonts w:ascii="Arial" w:hAnsi="Arial" w:cs="Arial"/>
        </w:rPr>
      </w:pPr>
      <w:r>
        <w:rPr>
          <w:rFonts w:ascii="Arial" w:hAnsi="Arial" w:cs="Arial"/>
        </w:rPr>
        <w:tab/>
      </w:r>
    </w:p>
    <w:p w14:paraId="748E4471" w14:textId="77777777" w:rsidR="00FA041A" w:rsidRDefault="00FA041A" w:rsidP="001F4641">
      <w:pPr>
        <w:spacing w:line="480" w:lineRule="auto"/>
        <w:rPr>
          <w:rFonts w:ascii="Arial" w:hAnsi="Arial" w:cs="Arial"/>
        </w:rPr>
      </w:pPr>
    </w:p>
    <w:p w14:paraId="2DB9AD66" w14:textId="77777777" w:rsidR="00FA041A" w:rsidRDefault="00FA041A" w:rsidP="001F4641">
      <w:pPr>
        <w:spacing w:line="480" w:lineRule="auto"/>
        <w:rPr>
          <w:rFonts w:ascii="Arial" w:hAnsi="Arial" w:cs="Arial"/>
        </w:rPr>
      </w:pPr>
    </w:p>
    <w:p w14:paraId="2F5CF8B8" w14:textId="77777777" w:rsidR="00FA041A" w:rsidRDefault="00FA041A" w:rsidP="001F4641">
      <w:pPr>
        <w:spacing w:line="480" w:lineRule="auto"/>
        <w:rPr>
          <w:rFonts w:ascii="Arial" w:hAnsi="Arial" w:cs="Arial"/>
        </w:rPr>
      </w:pPr>
    </w:p>
    <w:p w14:paraId="52207453" w14:textId="77777777" w:rsidR="00FA041A" w:rsidRDefault="00FA041A" w:rsidP="001F4641">
      <w:pPr>
        <w:spacing w:line="480" w:lineRule="auto"/>
        <w:rPr>
          <w:rFonts w:ascii="Arial" w:hAnsi="Arial" w:cs="Arial"/>
        </w:rPr>
      </w:pPr>
    </w:p>
    <w:p w14:paraId="343479F8" w14:textId="77777777" w:rsidR="00FA041A" w:rsidRDefault="00FA041A" w:rsidP="001F4641">
      <w:pPr>
        <w:spacing w:line="480" w:lineRule="auto"/>
        <w:rPr>
          <w:rFonts w:ascii="Arial" w:hAnsi="Arial" w:cs="Arial"/>
        </w:rPr>
      </w:pPr>
    </w:p>
    <w:p w14:paraId="6802B544" w14:textId="77777777" w:rsidR="00FA041A" w:rsidRDefault="00FA041A" w:rsidP="001F4641">
      <w:pPr>
        <w:spacing w:line="480" w:lineRule="auto"/>
        <w:rPr>
          <w:rFonts w:ascii="Arial" w:hAnsi="Arial" w:cs="Arial"/>
        </w:rPr>
      </w:pPr>
    </w:p>
    <w:p w14:paraId="1407F64C" w14:textId="77777777" w:rsidR="00FA041A" w:rsidRDefault="00FA041A" w:rsidP="001F4641">
      <w:pPr>
        <w:spacing w:line="480" w:lineRule="auto"/>
        <w:rPr>
          <w:rFonts w:ascii="Arial" w:hAnsi="Arial" w:cs="Arial"/>
        </w:rPr>
      </w:pPr>
    </w:p>
    <w:p w14:paraId="2EBED4A2" w14:textId="77777777" w:rsidR="00FA041A" w:rsidRDefault="00FA041A" w:rsidP="001F4641">
      <w:pPr>
        <w:spacing w:line="480" w:lineRule="auto"/>
        <w:rPr>
          <w:rFonts w:ascii="Arial" w:hAnsi="Arial" w:cs="Arial"/>
        </w:rPr>
      </w:pPr>
    </w:p>
    <w:p w14:paraId="3D2C86EE" w14:textId="77777777" w:rsidR="00FA041A" w:rsidRDefault="00FA041A" w:rsidP="001F4641">
      <w:pPr>
        <w:spacing w:line="480" w:lineRule="auto"/>
        <w:rPr>
          <w:rFonts w:ascii="Arial" w:hAnsi="Arial" w:cs="Arial"/>
        </w:rPr>
      </w:pPr>
    </w:p>
    <w:p w14:paraId="133C296B" w14:textId="70412A94"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8</w:t>
      </w:r>
      <w:r>
        <w:rPr>
          <w:rFonts w:ascii="Arial" w:hAnsi="Arial" w:cs="Arial"/>
        </w:rPr>
        <w:t xml:space="preserve">. </w:t>
      </w:r>
      <w:r w:rsidRPr="00BE24DC">
        <w:rPr>
          <w:rFonts w:ascii="Arial" w:hAnsi="Arial" w:cs="Arial"/>
        </w:rPr>
        <w:t>Check Availability</w:t>
      </w:r>
    </w:p>
    <w:p w14:paraId="1172762A" w14:textId="46AE99A1" w:rsidR="00BE24DC" w:rsidRPr="00BE24DC" w:rsidRDefault="00BE24DC" w:rsidP="00BE24DC">
      <w:pPr>
        <w:spacing w:line="480" w:lineRule="auto"/>
        <w:rPr>
          <w:rFonts w:ascii="Arial" w:hAnsi="Arial" w:cs="Arial"/>
        </w:rPr>
      </w:pPr>
      <w:r w:rsidRPr="00BE24DC">
        <w:rPr>
          <w:rFonts w:ascii="Arial" w:hAnsi="Arial" w:cs="Arial"/>
          <w:noProof/>
          <w:lang w:val="en-PH" w:eastAsia="en-PH"/>
        </w:rPr>
        <w:drawing>
          <wp:inline distT="0" distB="0" distL="0" distR="0" wp14:anchorId="5E02187E" wp14:editId="61796039">
            <wp:extent cx="5760720" cy="5798820"/>
            <wp:effectExtent l="0" t="0" r="0" b="0"/>
            <wp:docPr id="354296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p>
    <w:p w14:paraId="204A030C" w14:textId="77777777" w:rsidR="00BE24DC" w:rsidRDefault="00BE24DC" w:rsidP="001F4641">
      <w:pPr>
        <w:spacing w:line="480" w:lineRule="auto"/>
        <w:rPr>
          <w:rFonts w:ascii="Arial" w:hAnsi="Arial" w:cs="Arial"/>
        </w:rPr>
      </w:pPr>
    </w:p>
    <w:p w14:paraId="12BEE1EC" w14:textId="77777777" w:rsidR="00FA041A" w:rsidRDefault="00BE24DC" w:rsidP="001F4641">
      <w:pPr>
        <w:spacing w:line="480" w:lineRule="auto"/>
        <w:rPr>
          <w:rFonts w:ascii="Arial" w:hAnsi="Arial" w:cs="Arial"/>
        </w:rPr>
      </w:pPr>
      <w:r>
        <w:rPr>
          <w:rFonts w:ascii="Arial" w:hAnsi="Arial" w:cs="Arial"/>
        </w:rPr>
        <w:tab/>
      </w:r>
    </w:p>
    <w:p w14:paraId="2351652B" w14:textId="77777777" w:rsidR="00FA041A" w:rsidRDefault="00FA041A" w:rsidP="001F4641">
      <w:pPr>
        <w:spacing w:line="480" w:lineRule="auto"/>
        <w:rPr>
          <w:rFonts w:ascii="Arial" w:hAnsi="Arial" w:cs="Arial"/>
        </w:rPr>
      </w:pPr>
    </w:p>
    <w:p w14:paraId="2F58502D" w14:textId="77777777" w:rsidR="00FA041A" w:rsidRDefault="00FA041A" w:rsidP="001F4641">
      <w:pPr>
        <w:spacing w:line="480" w:lineRule="auto"/>
        <w:rPr>
          <w:rFonts w:ascii="Arial" w:hAnsi="Arial" w:cs="Arial"/>
        </w:rPr>
      </w:pPr>
    </w:p>
    <w:p w14:paraId="1E273E13" w14:textId="2C1B5353" w:rsidR="00BE24DC" w:rsidRDefault="00BE24DC" w:rsidP="00FA041A">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9</w:t>
      </w:r>
      <w:r>
        <w:rPr>
          <w:rFonts w:ascii="Arial" w:hAnsi="Arial" w:cs="Arial"/>
        </w:rPr>
        <w:t xml:space="preserve">. </w:t>
      </w:r>
      <w:r w:rsidRPr="00BE24DC">
        <w:rPr>
          <w:rFonts w:ascii="Arial" w:hAnsi="Arial" w:cs="Arial"/>
        </w:rPr>
        <w:t>Manage Reservations</w:t>
      </w:r>
    </w:p>
    <w:p w14:paraId="3F4FAA66" w14:textId="0375E837" w:rsidR="005D0436" w:rsidRDefault="005D0436" w:rsidP="001F4641">
      <w:pPr>
        <w:spacing w:line="480" w:lineRule="auto"/>
        <w:rPr>
          <w:rFonts w:ascii="Arial" w:hAnsi="Arial" w:cs="Arial"/>
        </w:rPr>
      </w:pPr>
      <w:r w:rsidRPr="005D0436">
        <w:rPr>
          <w:rFonts w:ascii="Arial" w:hAnsi="Arial" w:cs="Arial"/>
          <w:noProof/>
          <w:lang w:val="en-PH" w:eastAsia="en-PH"/>
        </w:rPr>
        <w:drawing>
          <wp:inline distT="0" distB="0" distL="0" distR="0" wp14:anchorId="59A21336" wp14:editId="6BDD27B3">
            <wp:extent cx="4008755" cy="7109460"/>
            <wp:effectExtent l="0" t="0" r="0" b="0"/>
            <wp:docPr id="18239565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7109460"/>
                    </a:xfrm>
                    <a:prstGeom prst="rect">
                      <a:avLst/>
                    </a:prstGeom>
                    <a:noFill/>
                    <a:ln>
                      <a:noFill/>
                    </a:ln>
                  </pic:spPr>
                </pic:pic>
              </a:graphicData>
            </a:graphic>
          </wp:inline>
        </w:drawing>
      </w:r>
    </w:p>
    <w:p w14:paraId="7BECA918" w14:textId="7BB94451" w:rsidR="005D0436" w:rsidRDefault="005D0436" w:rsidP="001F4641">
      <w:pPr>
        <w:spacing w:line="480" w:lineRule="auto"/>
        <w:rPr>
          <w:rFonts w:ascii="Arial" w:hAnsi="Arial" w:cs="Arial"/>
        </w:rPr>
      </w:pPr>
      <w:r>
        <w:rPr>
          <w:rFonts w:ascii="Arial" w:hAnsi="Arial" w:cs="Arial"/>
        </w:rPr>
        <w:lastRenderedPageBreak/>
        <w:tab/>
        <w:t xml:space="preserve">Figure </w:t>
      </w:r>
      <w:r w:rsidR="00AD6163">
        <w:rPr>
          <w:rFonts w:ascii="Arial" w:hAnsi="Arial" w:cs="Arial"/>
        </w:rPr>
        <w:t>10</w:t>
      </w:r>
      <w:r>
        <w:rPr>
          <w:rFonts w:ascii="Arial" w:hAnsi="Arial" w:cs="Arial"/>
        </w:rPr>
        <w:t xml:space="preserve">. </w:t>
      </w:r>
      <w:r w:rsidRPr="005D0436">
        <w:rPr>
          <w:rFonts w:ascii="Arial" w:hAnsi="Arial" w:cs="Arial"/>
        </w:rPr>
        <w:t>Respond to Inquiries</w:t>
      </w:r>
    </w:p>
    <w:p w14:paraId="21963BD1" w14:textId="11F71D16" w:rsidR="005D0436" w:rsidRPr="005D0436" w:rsidRDefault="005D0436" w:rsidP="005D0436">
      <w:pPr>
        <w:spacing w:line="480" w:lineRule="auto"/>
        <w:rPr>
          <w:rFonts w:ascii="Arial" w:hAnsi="Arial" w:cs="Arial"/>
        </w:rPr>
      </w:pPr>
      <w:r w:rsidRPr="005D0436">
        <w:rPr>
          <w:rFonts w:ascii="Arial" w:hAnsi="Arial" w:cs="Arial"/>
          <w:noProof/>
          <w:lang w:val="en-PH" w:eastAsia="en-PH"/>
        </w:rPr>
        <w:drawing>
          <wp:inline distT="0" distB="0" distL="0" distR="0" wp14:anchorId="346F016B" wp14:editId="4D77113D">
            <wp:extent cx="4143375" cy="7170420"/>
            <wp:effectExtent l="0" t="0" r="9525" b="0"/>
            <wp:docPr id="13074478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375" cy="7170420"/>
                    </a:xfrm>
                    <a:prstGeom prst="rect">
                      <a:avLst/>
                    </a:prstGeom>
                    <a:noFill/>
                    <a:ln>
                      <a:noFill/>
                    </a:ln>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31"/>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32"/>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3"/>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4"/>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5"/>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6"/>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7"/>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8"/>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9"/>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lastRenderedPageBreak/>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1993071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9C88C7F" w:rsidR="003E2569" w:rsidRPr="00303EEC" w:rsidRDefault="003E2569" w:rsidP="003E2569">
      <w:pPr>
        <w:spacing w:line="480" w:lineRule="auto"/>
        <w:rPr>
          <w:rFonts w:ascii="Arial" w:hAnsi="Arial" w:cs="Arial"/>
          <w:b/>
          <w:bCs/>
          <w:sz w:val="24"/>
          <w:szCs w:val="24"/>
        </w:rPr>
      </w:pPr>
      <w:r>
        <w:rPr>
          <w:rFonts w:ascii="Arial" w:hAnsi="Arial" w:cs="Arial"/>
          <w:b/>
          <w:bCs/>
          <w:sz w:val="24"/>
          <w:szCs w:val="24"/>
        </w:rPr>
        <w:tab/>
      </w:r>
    </w:p>
    <w:sectPr w:rsidR="003E2569" w:rsidRPr="00303EEC" w:rsidSect="00105EB7">
      <w:headerReference w:type="first" r:id="rId42"/>
      <w:footerReference w:type="first" r:id="rId43"/>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7EA484" w14:textId="77777777" w:rsidR="00A648BA" w:rsidRDefault="00A648BA" w:rsidP="00A73AE0">
      <w:r>
        <w:separator/>
      </w:r>
    </w:p>
  </w:endnote>
  <w:endnote w:type="continuationSeparator" w:id="0">
    <w:p w14:paraId="3AF84CB3" w14:textId="77777777" w:rsidR="00A648BA" w:rsidRDefault="00A648BA"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7A410" w14:textId="77777777" w:rsidR="00A648BA" w:rsidRDefault="00A648BA" w:rsidP="00A73AE0">
      <w:r>
        <w:separator/>
      </w:r>
    </w:p>
  </w:footnote>
  <w:footnote w:type="continuationSeparator" w:id="0">
    <w:p w14:paraId="4965B761" w14:textId="77777777" w:rsidR="00A648BA" w:rsidRDefault="00A648BA"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16"/>
  </w:num>
  <w:num w:numId="2" w16cid:durableId="1134449171">
    <w:abstractNumId w:val="17"/>
  </w:num>
  <w:num w:numId="3" w16cid:durableId="44306004">
    <w:abstractNumId w:val="20"/>
  </w:num>
  <w:num w:numId="4" w16cid:durableId="1420327506">
    <w:abstractNumId w:val="26"/>
  </w:num>
  <w:num w:numId="5" w16cid:durableId="1218738065">
    <w:abstractNumId w:val="9"/>
  </w:num>
  <w:num w:numId="6" w16cid:durableId="1918711896">
    <w:abstractNumId w:val="15"/>
  </w:num>
  <w:num w:numId="7" w16cid:durableId="1271162498">
    <w:abstractNumId w:val="11"/>
  </w:num>
  <w:num w:numId="8" w16cid:durableId="348876635">
    <w:abstractNumId w:val="3"/>
  </w:num>
  <w:num w:numId="9" w16cid:durableId="114645988">
    <w:abstractNumId w:val="25"/>
  </w:num>
  <w:num w:numId="10" w16cid:durableId="66533235">
    <w:abstractNumId w:val="19"/>
  </w:num>
  <w:num w:numId="11" w16cid:durableId="1108701405">
    <w:abstractNumId w:val="28"/>
  </w:num>
  <w:num w:numId="12" w16cid:durableId="507446085">
    <w:abstractNumId w:val="10"/>
  </w:num>
  <w:num w:numId="13" w16cid:durableId="255016009">
    <w:abstractNumId w:val="1"/>
  </w:num>
  <w:num w:numId="14" w16cid:durableId="578759278">
    <w:abstractNumId w:val="23"/>
  </w:num>
  <w:num w:numId="15" w16cid:durableId="517083605">
    <w:abstractNumId w:val="14"/>
  </w:num>
  <w:num w:numId="16" w16cid:durableId="923152009">
    <w:abstractNumId w:val="7"/>
  </w:num>
  <w:num w:numId="17" w16cid:durableId="1202590226">
    <w:abstractNumId w:val="21"/>
  </w:num>
  <w:num w:numId="18" w16cid:durableId="1096711153">
    <w:abstractNumId w:val="6"/>
  </w:num>
  <w:num w:numId="19" w16cid:durableId="1974365727">
    <w:abstractNumId w:val="27"/>
  </w:num>
  <w:num w:numId="20" w16cid:durableId="900486661">
    <w:abstractNumId w:val="8"/>
  </w:num>
  <w:num w:numId="21" w16cid:durableId="231427979">
    <w:abstractNumId w:val="22"/>
  </w:num>
  <w:num w:numId="22" w16cid:durableId="623584237">
    <w:abstractNumId w:val="24"/>
  </w:num>
  <w:num w:numId="23" w16cid:durableId="404958457">
    <w:abstractNumId w:val="18"/>
  </w:num>
  <w:num w:numId="24" w16cid:durableId="1797983910">
    <w:abstractNumId w:val="4"/>
  </w:num>
  <w:num w:numId="25" w16cid:durableId="1880047878">
    <w:abstractNumId w:val="5"/>
  </w:num>
  <w:num w:numId="26" w16cid:durableId="2088385137">
    <w:abstractNumId w:val="0"/>
  </w:num>
  <w:num w:numId="27" w16cid:durableId="2143767944">
    <w:abstractNumId w:val="2"/>
  </w:num>
  <w:num w:numId="28" w16cid:durableId="2033603400">
    <w:abstractNumId w:val="13"/>
  </w:num>
  <w:num w:numId="29" w16cid:durableId="141068928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8BA"/>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E54A4"/>
    <w:rsid w:val="00AE5DEA"/>
    <w:rsid w:val="00AF1CA1"/>
    <w:rsid w:val="00AF2894"/>
    <w:rsid w:val="00B03FA3"/>
    <w:rsid w:val="00B1028F"/>
    <w:rsid w:val="00B115AA"/>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1972</TotalTime>
  <Pages>57</Pages>
  <Words>5900</Words>
  <Characters>33634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108</cp:revision>
  <cp:lastPrinted>2021-08-16T08:55:00Z</cp:lastPrinted>
  <dcterms:created xsi:type="dcterms:W3CDTF">2024-05-15T13:06:00Z</dcterms:created>
  <dcterms:modified xsi:type="dcterms:W3CDTF">2025-01-19T12:08:00Z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